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E28DEE"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kern w:val="1"/>
          <w:sz w:val="44"/>
          <w:szCs w:val="44"/>
        </w:rPr>
      </w:pPr>
    </w:p>
    <w:p w14:paraId="0BEC3169">
      <w:pPr>
        <w:spacing w:line="600" w:lineRule="exact"/>
        <w:jc w:val="center"/>
        <w:rPr>
          <w:rFonts w:hint="eastAsia" w:ascii="方正小标宋简体" w:hAnsi="宋体" w:eastAsia="方正小标宋简体" w:cs="宋体"/>
          <w:bCs/>
          <w:kern w:val="1"/>
          <w:sz w:val="44"/>
          <w:szCs w:val="44"/>
        </w:rPr>
      </w:pPr>
    </w:p>
    <w:p w14:paraId="47B7B7EA">
      <w:pPr>
        <w:spacing w:line="600" w:lineRule="exact"/>
        <w:jc w:val="center"/>
        <w:rPr>
          <w:rFonts w:hint="eastAsia" w:ascii="方正小标宋简体" w:hAnsi="宋体" w:eastAsia="方正小标宋简体"/>
          <w:bCs/>
          <w:kern w:val="1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1"/>
          <w:sz w:val="44"/>
          <w:szCs w:val="44"/>
        </w:rPr>
        <w:t>浙江省</w:t>
      </w:r>
      <w:r>
        <w:rPr>
          <w:rFonts w:hint="eastAsia" w:ascii="方正小标宋简体" w:hAnsi="宋体" w:eastAsia="方正小标宋简体"/>
          <w:bCs/>
          <w:kern w:val="1"/>
          <w:sz w:val="44"/>
          <w:szCs w:val="44"/>
        </w:rPr>
        <w:t>“</w:t>
      </w:r>
      <w:r>
        <w:rPr>
          <w:rFonts w:hint="eastAsia" w:ascii="方正小标宋简体" w:hAnsi="宋体" w:eastAsia="方正小标宋简体" w:cs="宋体"/>
          <w:bCs/>
          <w:kern w:val="1"/>
          <w:sz w:val="44"/>
          <w:szCs w:val="44"/>
        </w:rPr>
        <w:t>区域环评</w:t>
      </w:r>
      <w:r>
        <w:rPr>
          <w:rFonts w:ascii="方正小标宋简体" w:hAnsi="宋体" w:eastAsia="方正小标宋简体" w:cs="宋体"/>
          <w:bCs/>
          <w:kern w:val="1"/>
          <w:sz w:val="44"/>
          <w:szCs w:val="44"/>
        </w:rPr>
        <w:t>+</w:t>
      </w:r>
      <w:r>
        <w:rPr>
          <w:rFonts w:hint="eastAsia" w:ascii="方正小标宋简体" w:hAnsi="宋体" w:eastAsia="方正小标宋简体" w:cs="宋体"/>
          <w:bCs/>
          <w:kern w:val="1"/>
          <w:sz w:val="44"/>
          <w:szCs w:val="44"/>
        </w:rPr>
        <w:t>环境标准</w:t>
      </w:r>
      <w:r>
        <w:rPr>
          <w:rFonts w:hint="eastAsia" w:ascii="方正小标宋简体" w:hAnsi="宋体" w:eastAsia="方正小标宋简体"/>
          <w:bCs/>
          <w:kern w:val="1"/>
          <w:sz w:val="44"/>
          <w:szCs w:val="44"/>
        </w:rPr>
        <w:t>”</w:t>
      </w:r>
      <w:r>
        <w:rPr>
          <w:rFonts w:hint="eastAsia" w:ascii="方正小标宋简体" w:hAnsi="宋体" w:eastAsia="方正小标宋简体" w:cs="宋体"/>
          <w:bCs/>
          <w:kern w:val="1"/>
          <w:sz w:val="44"/>
          <w:szCs w:val="44"/>
        </w:rPr>
        <w:t>改革试点</w:t>
      </w:r>
    </w:p>
    <w:p w14:paraId="77E93BB6">
      <w:pPr>
        <w:spacing w:line="600" w:lineRule="exact"/>
        <w:jc w:val="center"/>
        <w:rPr>
          <w:rFonts w:ascii="方正小标宋简体" w:hAnsi="宋体" w:eastAsia="方正小标宋简体" w:cs="宋体"/>
          <w:bCs/>
          <w:kern w:val="1"/>
          <w:sz w:val="44"/>
          <w:szCs w:val="44"/>
        </w:rPr>
      </w:pPr>
      <w:r>
        <w:rPr>
          <w:rFonts w:hint="eastAsia" w:ascii="方正小标宋简体" w:hAnsi="宋体" w:eastAsia="方正小标宋简体" w:cs="宋体"/>
          <w:bCs/>
          <w:kern w:val="1"/>
          <w:sz w:val="44"/>
          <w:szCs w:val="44"/>
        </w:rPr>
        <w:t>建设项目环境影响评价文件承诺备案受理书</w:t>
      </w:r>
    </w:p>
    <w:p w14:paraId="4D5518AD">
      <w:pPr>
        <w:spacing w:line="600" w:lineRule="exact"/>
        <w:ind w:firstLine="636"/>
        <w:jc w:val="center"/>
        <w:rPr>
          <w:rFonts w:hint="eastAsia" w:ascii="仿宋_GB2312" w:hAnsi="仿宋_GB2312" w:cs="仿宋_GB2312"/>
          <w:kern w:val="1"/>
          <w:szCs w:val="32"/>
        </w:rPr>
      </w:pPr>
    </w:p>
    <w:p w14:paraId="7FC693CE">
      <w:pPr>
        <w:spacing w:line="600" w:lineRule="exact"/>
        <w:ind w:firstLine="636"/>
        <w:jc w:val="both"/>
        <w:rPr>
          <w:rFonts w:hint="eastAsia" w:ascii="宋体" w:hAnsi="宋体" w:eastAsia="宋体" w:cs="宋体"/>
          <w:kern w:val="1"/>
          <w:szCs w:val="32"/>
          <w:lang w:val="en-US" w:eastAsia="zh-CN"/>
        </w:rPr>
      </w:pPr>
      <w:r>
        <w:rPr>
          <w:rFonts w:hint="eastAsia" w:ascii="仿宋_GB2312" w:hAnsi="仿宋_GB2312" w:cs="仿宋_GB2312"/>
          <w:kern w:val="1"/>
          <w:szCs w:val="32"/>
        </w:rPr>
        <w:t xml:space="preserve">               </w:t>
      </w:r>
      <w:r>
        <w:rPr>
          <w:rFonts w:hint="eastAsia" w:ascii="仿宋_GB2312" w:hAnsi="仿宋_GB2312" w:cs="仿宋_GB2312"/>
          <w:kern w:val="1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 xml:space="preserve">    </w:t>
      </w:r>
      <w:r>
        <w:rPr>
          <w:rFonts w:hint="eastAsia" w:ascii="宋体" w:hAnsi="宋体" w:eastAsia="宋体" w:cs="宋体"/>
          <w:kern w:val="1"/>
          <w:szCs w:val="32"/>
        </w:rPr>
        <w:t>编号：</w:t>
      </w:r>
      <w:r>
        <w:rPr>
          <w:rFonts w:hint="eastAsia" w:ascii="宋体" w:hAnsi="宋体" w:eastAsia="宋体" w:cs="宋体"/>
          <w:kern w:val="1"/>
          <w:szCs w:val="32"/>
          <w:lang w:eastAsia="zh-CN"/>
        </w:rPr>
        <w:t>金环东域202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6</w:t>
      </w:r>
      <w:r>
        <w:rPr>
          <w:rFonts w:hint="eastAsia" w:ascii="宋体" w:hAnsi="宋体" w:eastAsia="宋体" w:cs="宋体"/>
          <w:kern w:val="1"/>
          <w:szCs w:val="32"/>
          <w:lang w:eastAsia="zh-CN"/>
        </w:rPr>
        <w:t>备（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09</w:t>
      </w:r>
      <w:r>
        <w:rPr>
          <w:rFonts w:hint="eastAsia" w:ascii="宋体" w:hAnsi="宋体" w:eastAsia="宋体" w:cs="宋体"/>
          <w:kern w:val="1"/>
          <w:szCs w:val="32"/>
          <w:lang w:eastAsia="zh-CN"/>
        </w:rPr>
        <w:t>）号</w:t>
      </w:r>
    </w:p>
    <w:p w14:paraId="67FB0B61">
      <w:pPr>
        <w:spacing w:line="600" w:lineRule="exact"/>
        <w:rPr>
          <w:rFonts w:hint="eastAsia" w:ascii="宋体" w:hAnsi="宋体" w:eastAsia="宋体" w:cs="宋体"/>
          <w:kern w:val="1"/>
          <w:szCs w:val="32"/>
        </w:rPr>
      </w:pPr>
      <w:r>
        <w:rPr>
          <w:rFonts w:hint="eastAsia" w:ascii="宋体" w:hAnsi="宋体" w:eastAsia="宋体" w:cs="宋体"/>
          <w:kern w:val="1"/>
          <w:szCs w:val="32"/>
          <w:lang w:eastAsia="zh-CN"/>
        </w:rPr>
        <w:t>东阳市第三高级中学</w:t>
      </w:r>
      <w:r>
        <w:rPr>
          <w:rFonts w:hint="eastAsia" w:ascii="宋体" w:hAnsi="宋体" w:eastAsia="宋体" w:cs="宋体"/>
          <w:kern w:val="1"/>
          <w:szCs w:val="32"/>
        </w:rPr>
        <w:t>：</w:t>
      </w:r>
      <w:bookmarkStart w:id="0" w:name="_GoBack"/>
      <w:bookmarkEnd w:id="0"/>
    </w:p>
    <w:p w14:paraId="5E1708B6">
      <w:pPr>
        <w:spacing w:line="600" w:lineRule="exact"/>
        <w:ind w:firstLine="636"/>
        <w:rPr>
          <w:rFonts w:hint="eastAsia" w:ascii="宋体" w:hAnsi="宋体" w:eastAsia="宋体" w:cs="宋体"/>
          <w:kern w:val="1"/>
          <w:szCs w:val="32"/>
        </w:rPr>
      </w:pPr>
      <w:r>
        <w:rPr>
          <w:rFonts w:hint="eastAsia" w:ascii="宋体" w:hAnsi="宋体" w:eastAsia="宋体" w:cs="宋体"/>
          <w:kern w:val="1"/>
          <w:szCs w:val="32"/>
        </w:rPr>
        <w:t>你单位于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2026</w:t>
      </w:r>
      <w:r>
        <w:rPr>
          <w:rFonts w:hint="eastAsia" w:ascii="宋体" w:hAnsi="宋体" w:eastAsia="宋体" w:cs="宋体"/>
          <w:kern w:val="1"/>
          <w:szCs w:val="32"/>
        </w:rPr>
        <w:t>年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kern w:val="1"/>
          <w:szCs w:val="32"/>
        </w:rPr>
        <w:t>月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26</w:t>
      </w:r>
      <w:r>
        <w:rPr>
          <w:rFonts w:hint="eastAsia" w:ascii="宋体" w:hAnsi="宋体" w:eastAsia="宋体" w:cs="宋体"/>
          <w:kern w:val="1"/>
          <w:szCs w:val="32"/>
        </w:rPr>
        <w:t>日提交</w:t>
      </w:r>
      <w:r>
        <w:rPr>
          <w:rFonts w:hint="eastAsia" w:ascii="宋体" w:hAnsi="宋体" w:eastAsia="宋体" w:cs="宋体"/>
          <w:kern w:val="1"/>
          <w:szCs w:val="32"/>
          <w:lang w:eastAsia="zh-CN"/>
        </w:rPr>
        <w:t>的《东阳三中学生寝室及综合实验楼新建项目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环境影响登记表</w:t>
      </w:r>
      <w:r>
        <w:rPr>
          <w:rFonts w:hint="eastAsia" w:ascii="宋体" w:hAnsi="宋体" w:eastAsia="宋体" w:cs="宋体"/>
          <w:kern w:val="1"/>
          <w:szCs w:val="32"/>
          <w:lang w:eastAsia="zh-CN"/>
        </w:rPr>
        <w:t>》</w:t>
      </w:r>
      <w:r>
        <w:rPr>
          <w:rFonts w:hint="eastAsia" w:ascii="宋体" w:hAnsi="宋体" w:eastAsia="宋体" w:cs="宋体"/>
          <w:kern w:val="1"/>
          <w:szCs w:val="32"/>
        </w:rPr>
        <w:t>申请备案的请示已收悉，经形式审查，同意备案。</w:t>
      </w:r>
    </w:p>
    <w:p w14:paraId="7B8E2399">
      <w:pPr>
        <w:spacing w:line="600" w:lineRule="exact"/>
        <w:ind w:firstLine="636"/>
        <w:rPr>
          <w:rFonts w:hint="eastAsia" w:ascii="宋体" w:hAnsi="宋体" w:eastAsia="宋体" w:cs="宋体"/>
          <w:kern w:val="1"/>
          <w:szCs w:val="32"/>
        </w:rPr>
      </w:pPr>
      <w:r>
        <w:rPr>
          <w:rFonts w:hint="eastAsia" w:ascii="宋体" w:hAnsi="宋体" w:eastAsia="宋体" w:cs="宋体"/>
          <w:kern w:val="1"/>
          <w:szCs w:val="32"/>
        </w:rPr>
        <w:t xml:space="preserve"> </w:t>
      </w:r>
    </w:p>
    <w:p w14:paraId="5F5BD207">
      <w:pPr>
        <w:spacing w:line="600" w:lineRule="exact"/>
        <w:ind w:firstLine="636"/>
        <w:rPr>
          <w:rFonts w:hint="eastAsia" w:ascii="宋体" w:hAnsi="宋体" w:eastAsia="宋体" w:cs="宋体"/>
          <w:kern w:val="1"/>
          <w:szCs w:val="32"/>
        </w:rPr>
      </w:pPr>
    </w:p>
    <w:p w14:paraId="6BD675CA">
      <w:pPr>
        <w:spacing w:line="600" w:lineRule="exact"/>
        <w:ind w:firstLine="4640" w:firstLineChars="1450"/>
        <w:rPr>
          <w:rFonts w:hint="eastAsia" w:ascii="宋体" w:hAnsi="宋体" w:eastAsia="宋体" w:cs="宋体"/>
          <w:kern w:val="1"/>
          <w:szCs w:val="32"/>
        </w:rPr>
      </w:pPr>
      <w:r>
        <w:rPr>
          <w:rFonts w:hint="eastAsia" w:ascii="宋体" w:hAnsi="宋体" w:eastAsia="宋体" w:cs="宋体"/>
          <w:kern w:val="1"/>
          <w:szCs w:val="32"/>
        </w:rPr>
        <w:t>行政主管部门（备案章）</w:t>
      </w:r>
    </w:p>
    <w:p w14:paraId="3BA7549A">
      <w:pPr>
        <w:spacing w:line="600" w:lineRule="exact"/>
        <w:ind w:firstLine="4160" w:firstLineChars="1300"/>
        <w:rPr>
          <w:rFonts w:hint="eastAsia" w:ascii="宋体" w:hAnsi="宋体" w:eastAsia="宋体" w:cs="宋体"/>
          <w:kern w:val="1"/>
          <w:szCs w:val="32"/>
        </w:rPr>
      </w:pP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 xml:space="preserve">     2026</w:t>
      </w:r>
      <w:r>
        <w:rPr>
          <w:rFonts w:hint="eastAsia" w:ascii="宋体" w:hAnsi="宋体" w:eastAsia="宋体" w:cs="宋体"/>
          <w:kern w:val="1"/>
          <w:szCs w:val="32"/>
        </w:rPr>
        <w:t>年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3</w:t>
      </w:r>
      <w:r>
        <w:rPr>
          <w:rFonts w:hint="eastAsia" w:ascii="宋体" w:hAnsi="宋体" w:eastAsia="宋体" w:cs="宋体"/>
          <w:kern w:val="1"/>
          <w:szCs w:val="32"/>
        </w:rPr>
        <w:t>月</w:t>
      </w:r>
      <w:r>
        <w:rPr>
          <w:rFonts w:hint="eastAsia" w:ascii="宋体" w:hAnsi="宋体" w:eastAsia="宋体" w:cs="宋体"/>
          <w:kern w:val="1"/>
          <w:szCs w:val="32"/>
          <w:lang w:val="en-US" w:eastAsia="zh-CN"/>
        </w:rPr>
        <w:t>27</w:t>
      </w:r>
      <w:r>
        <w:rPr>
          <w:rFonts w:hint="eastAsia" w:ascii="宋体" w:hAnsi="宋体" w:eastAsia="宋体" w:cs="宋体"/>
          <w:kern w:val="1"/>
          <w:szCs w:val="32"/>
        </w:rPr>
        <w:t>日</w:t>
      </w:r>
    </w:p>
    <w:p w14:paraId="17528011">
      <w:pPr>
        <w:spacing w:line="480" w:lineRule="exact"/>
        <w:jc w:val="left"/>
        <w:rPr>
          <w:rFonts w:hint="eastAsia" w:ascii="仿宋_GB2312"/>
        </w:rPr>
      </w:pPr>
    </w:p>
    <w:p w14:paraId="1CFCEC24">
      <w:pPr>
        <w:spacing w:line="480" w:lineRule="exact"/>
        <w:jc w:val="left"/>
        <w:rPr>
          <w:rFonts w:hint="eastAsia" w:ascii="仿宋_GB2312"/>
        </w:rPr>
      </w:pPr>
    </w:p>
    <w:p w14:paraId="3983BD8F">
      <w:pPr>
        <w:spacing w:line="480" w:lineRule="exact"/>
        <w:jc w:val="left"/>
        <w:rPr>
          <w:rFonts w:hint="eastAsia" w:ascii="仿宋_GB2312"/>
        </w:rPr>
      </w:pPr>
    </w:p>
    <w:p w14:paraId="6F97372C">
      <w:pPr>
        <w:spacing w:line="480" w:lineRule="exact"/>
        <w:jc w:val="left"/>
        <w:rPr>
          <w:rFonts w:hint="eastAsia" w:ascii="仿宋_GB2312"/>
        </w:rPr>
      </w:pPr>
    </w:p>
    <w:p w14:paraId="77B68393">
      <w:pPr>
        <w:spacing w:line="480" w:lineRule="exact"/>
        <w:jc w:val="left"/>
        <w:rPr>
          <w:rFonts w:hint="eastAsia" w:ascii="仿宋_GB2312"/>
        </w:rPr>
      </w:pPr>
    </w:p>
    <w:p w14:paraId="55778BAD">
      <w:pPr>
        <w:spacing w:line="480" w:lineRule="exact"/>
        <w:jc w:val="left"/>
        <w:rPr>
          <w:rFonts w:hint="eastAsia" w:ascii="仿宋_GB2312"/>
        </w:rPr>
      </w:pPr>
    </w:p>
    <w:p w14:paraId="2E7C8EC3">
      <w:pPr>
        <w:spacing w:line="480" w:lineRule="exact"/>
        <w:jc w:val="left"/>
        <w:rPr>
          <w:rFonts w:hint="eastAsia" w:ascii="仿宋_GB2312"/>
        </w:rPr>
      </w:pPr>
    </w:p>
    <w:p w14:paraId="1DFF627E"/>
    <w:sectPr>
      <w:pgSz w:w="11906" w:h="16838"/>
      <w:pgMar w:top="2098" w:right="1474" w:bottom="1985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B1450"/>
    <w:rsid w:val="06266AD7"/>
    <w:rsid w:val="09FF2613"/>
    <w:rsid w:val="0ED54823"/>
    <w:rsid w:val="12B86F49"/>
    <w:rsid w:val="16513106"/>
    <w:rsid w:val="24D93EAD"/>
    <w:rsid w:val="2A2B7FBC"/>
    <w:rsid w:val="2AB85E08"/>
    <w:rsid w:val="38AA6600"/>
    <w:rsid w:val="3B436137"/>
    <w:rsid w:val="495022B3"/>
    <w:rsid w:val="49646653"/>
    <w:rsid w:val="56084F3E"/>
    <w:rsid w:val="59E946F5"/>
    <w:rsid w:val="5F1325D8"/>
    <w:rsid w:val="62DD5806"/>
    <w:rsid w:val="6C334590"/>
    <w:rsid w:val="731550ED"/>
    <w:rsid w:val="77010362"/>
    <w:rsid w:val="7D021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155</Words>
  <Characters>168</Characters>
  <Lines>0</Lines>
  <Paragraphs>0</Paragraphs>
  <TotalTime>5</TotalTime>
  <ScaleCrop>false</ScaleCrop>
  <LinksUpToDate>false</LinksUpToDate>
  <CharactersWithSpaces>197</CharactersWithSpaces>
  <Application>WPS Office_12.1.0.25225_F1E327BC-269C-435d-A152-05C5408002CA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2025-07-28T01:49:00Z</dcterms:created>
  <dc:creator>Administrator</dc:creator>
  <cp:lastModifiedBy>WPS_1638512255</cp:lastModifiedBy>
  <cp:lastPrinted>2026-02-09T07:38:00Z</cp:lastPrinted>
  <dcterms:modified xsi:type="dcterms:W3CDTF">2026-03-27T02:50:21Z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2052-12.1.0.25225</vt:lpwstr>
  </property>
  <property fmtid="{D5CDD505-2E9C-101B-9397-08002B2CF9AE}" pid="3" name="KSOTemplateDocerSaveRecord">
    <vt:lpwstr>eyJoZGlkIjoiYjEzZmU5YWI4MzFkODZkMzI1ZWFmYzU3ODJjMDdiOTUiLCJ1c2VySWQiOiIxMzAxNjk3NDAyIn0=</vt:lpwstr>
  </property>
  <property fmtid="{D5CDD505-2E9C-101B-9397-08002B2CF9AE}" pid="4" name="ICV">
    <vt:lpwstr>DD4313BB4D1948B58322FB0DF89FA416_12</vt:lpwstr>
  </property>
</Properties>
</file>